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49" w:rsidRDefault="00E07349" w:rsidP="00E07349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Taxpayers can go online and print a copy of their tax bill</w:t>
      </w:r>
    </w:p>
    <w:p w:rsidR="00E07349" w:rsidRDefault="00E07349" w:rsidP="00E07349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Taxpayers will also be able to check their payment status.  Payment status is updated within 24-48 hours of the payment being posted by the Tax Collector.</w:t>
      </w:r>
    </w:p>
    <w:p w:rsidR="00E07349" w:rsidRDefault="00E07349" w:rsidP="00E07349">
      <w:pPr>
        <w:rPr>
          <w:rFonts w:ascii="inherit" w:hAnsi="inherit" w:cs="Segoe UI Historic"/>
          <w:color w:val="050505"/>
          <w:sz w:val="23"/>
          <w:szCs w:val="23"/>
          <w:bdr w:val="none" w:sz="0" w:space="0" w:color="auto" w:frame="1"/>
        </w:rPr>
      </w:pPr>
      <w:r>
        <w:rPr>
          <w:rFonts w:ascii="inherit" w:hAnsi="inherit" w:cs="Segoe UI Historic"/>
          <w:color w:val="050505"/>
          <w:sz w:val="23"/>
          <w:szCs w:val="23"/>
        </w:rPr>
        <w:t>Go to the following website: </w:t>
      </w:r>
      <w:hyperlink r:id="rId4" w:history="1">
        <w:r w:rsidR="00A11FE3" w:rsidRPr="00896533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http://jefferson.sdgnys.com/search.aspx</w:t>
        </w:r>
      </w:hyperlink>
    </w:p>
    <w:p w:rsidR="00A11FE3" w:rsidRDefault="00A11FE3" w:rsidP="00E07349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1.)</w:t>
      </w:r>
      <w:r w:rsidR="00A15FF9">
        <w:rPr>
          <w:rFonts w:ascii="inherit" w:hAnsi="inherit" w:cs="Segoe UI Historic"/>
          <w:color w:val="050505"/>
          <w:sz w:val="23"/>
          <w:szCs w:val="23"/>
        </w:rPr>
        <w:t xml:space="preserve"> Click on Public Access</w:t>
      </w:r>
      <w:bookmarkStart w:id="0" w:name="_GoBack"/>
      <w:bookmarkEnd w:id="0"/>
    </w:p>
    <w:p w:rsidR="00E07349" w:rsidRDefault="00A11FE3" w:rsidP="00E07349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2</w:t>
      </w:r>
      <w:r w:rsidR="00E07349">
        <w:rPr>
          <w:rFonts w:ascii="inherit" w:hAnsi="inherit" w:cs="Segoe UI Historic"/>
          <w:color w:val="050505"/>
          <w:sz w:val="23"/>
          <w:szCs w:val="23"/>
        </w:rPr>
        <w:t>.) Search for any parcel in Jefferson County by Tax Map Number, Name, or Address.</w:t>
      </w:r>
    </w:p>
    <w:p w:rsidR="00E07349" w:rsidRDefault="00A11FE3" w:rsidP="00E07349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3</w:t>
      </w:r>
      <w:r w:rsidR="00E07349">
        <w:rPr>
          <w:rFonts w:ascii="inherit" w:hAnsi="inherit" w:cs="Segoe UI Historic"/>
          <w:color w:val="050505"/>
          <w:sz w:val="23"/>
          <w:szCs w:val="23"/>
        </w:rPr>
        <w:t>.) Select 1 parcel.</w:t>
      </w:r>
    </w:p>
    <w:p w:rsidR="00E07349" w:rsidRDefault="00A11FE3" w:rsidP="00E07349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4</w:t>
      </w:r>
      <w:r w:rsidR="00E07349">
        <w:rPr>
          <w:rFonts w:ascii="inherit" w:hAnsi="inherit" w:cs="Segoe UI Historic"/>
          <w:color w:val="050505"/>
          <w:sz w:val="23"/>
          <w:szCs w:val="23"/>
        </w:rPr>
        <w:t>.) Left Hand Side - Tax Info</w:t>
      </w:r>
    </w:p>
    <w:p w:rsidR="00E07349" w:rsidRDefault="00A11FE3" w:rsidP="00E07349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5</w:t>
      </w:r>
      <w:r w:rsidR="00E07349">
        <w:rPr>
          <w:rFonts w:ascii="inherit" w:hAnsi="inherit" w:cs="Segoe UI Historic"/>
          <w:color w:val="050505"/>
          <w:sz w:val="23"/>
          <w:szCs w:val="23"/>
        </w:rPr>
        <w:t>.) Left Hand Side - View Tax Bills or Payment Status</w:t>
      </w:r>
    </w:p>
    <w:p w:rsidR="00E07349" w:rsidRDefault="00E07349"/>
    <w:sectPr w:rsidR="00E0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49"/>
    <w:rsid w:val="002A1FCB"/>
    <w:rsid w:val="00A11FE3"/>
    <w:rsid w:val="00A15FF9"/>
    <w:rsid w:val="00E0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97E0"/>
  <w15:chartTrackingRefBased/>
  <w15:docId w15:val="{3076B5EE-717B-4086-A55B-49A30D0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fferson.sdgnys.com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Sholett</dc:creator>
  <cp:keywords/>
  <dc:description/>
  <cp:lastModifiedBy>Tiffany Sholett</cp:lastModifiedBy>
  <cp:revision>3</cp:revision>
  <dcterms:created xsi:type="dcterms:W3CDTF">2023-08-29T16:28:00Z</dcterms:created>
  <dcterms:modified xsi:type="dcterms:W3CDTF">2023-08-29T17:27:00Z</dcterms:modified>
</cp:coreProperties>
</file>